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F747D" w14:textId="66854A6C" w:rsidR="006C7195" w:rsidRPr="00AC7B78" w:rsidRDefault="000A4164" w:rsidP="007C6A10">
      <w:pPr>
        <w:spacing w:line="360" w:lineRule="auto"/>
        <w:jc w:val="center"/>
        <w:rPr>
          <w:rFonts w:eastAsia="標楷體"/>
          <w:b/>
          <w:spacing w:val="200"/>
          <w:sz w:val="52"/>
        </w:rPr>
      </w:pPr>
      <w:r>
        <w:rPr>
          <w:rFonts w:eastAsia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16BB2C1" wp14:editId="2D746CF9">
                <wp:simplePos x="0" y="0"/>
                <wp:positionH relativeFrom="column">
                  <wp:posOffset>5486400</wp:posOffset>
                </wp:positionH>
                <wp:positionV relativeFrom="paragraph">
                  <wp:posOffset>0</wp:posOffset>
                </wp:positionV>
                <wp:extent cx="1943100" cy="457200"/>
                <wp:effectExtent l="0" t="0" r="0" b="0"/>
                <wp:wrapNone/>
                <wp:docPr id="12489885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5649F" w14:textId="77777777" w:rsidR="006C7195" w:rsidRDefault="000C339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台北市</w:t>
                            </w:r>
                            <w:r>
                              <w:rPr>
                                <w:rFonts w:ascii="標楷體" w:eastAsia="標楷體" w:hAnsi="標楷體" w:hint="eastAsia"/>
                                <w:w w:val="89"/>
                              </w:rPr>
                              <w:t>110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BB2C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in;margin-top:0;width:153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" o:allowincell="f" filled="f" stroked="f">
                <v:textbox style="layout-flow:vertical-ideographic">
                  <w:txbxContent>
                    <w:p w14:paraId="4205649F" w14:textId="77777777" w:rsidR="006C7195" w:rsidRDefault="000C3397">
                      <w:pPr>
                        <w:spacing w:line="30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台北市</w:t>
                      </w:r>
                      <w:r>
                        <w:rPr>
                          <w:rFonts w:ascii="標楷體" w:eastAsia="標楷體" w:hAnsi="標楷體" w:hint="eastAsia"/>
                          <w:w w:val="89"/>
                        </w:rPr>
                        <w:t>110</w:t>
                      </w:r>
                    </w:p>
                  </w:txbxContent>
                </v:textbox>
              </v:shape>
            </w:pict>
          </mc:Fallback>
        </mc:AlternateContent>
      </w:r>
      <w:r w:rsidR="000C3397" w:rsidRPr="00AC7B78">
        <w:rPr>
          <w:rFonts w:eastAsia="標楷體" w:hint="eastAsia"/>
          <w:b/>
          <w:spacing w:val="200"/>
          <w:sz w:val="52"/>
        </w:rPr>
        <w:t>申請書</w:t>
      </w:r>
    </w:p>
    <w:p w14:paraId="34D49C7A" w14:textId="77777777" w:rsidR="006C7195" w:rsidRDefault="000C3397" w:rsidP="0053257D">
      <w:pPr>
        <w:spacing w:before="360" w:line="240" w:lineRule="exact"/>
        <w:jc w:val="distribute"/>
        <w:rPr>
          <w:rFonts w:eastAsia="標楷體"/>
          <w:sz w:val="20"/>
        </w:rPr>
      </w:pPr>
      <w:r>
        <w:rPr>
          <w:rFonts w:eastAsia="標楷體" w:hint="eastAsia"/>
          <w:sz w:val="20"/>
        </w:rPr>
        <w:t xml:space="preserve">                                                         </w:t>
      </w:r>
    </w:p>
    <w:p w14:paraId="5B83CF95" w14:textId="0A95655C" w:rsidR="006C7195" w:rsidRPr="00CA58A2" w:rsidRDefault="00CA58A2" w:rsidP="00A14BE5">
      <w:pPr>
        <w:tabs>
          <w:tab w:val="left" w:pos="142"/>
        </w:tabs>
        <w:spacing w:line="560" w:lineRule="exact"/>
        <w:ind w:firstLine="142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 xml:space="preserve">   </w:t>
      </w:r>
      <w:r w:rsidR="0053257D" w:rsidRPr="00CA58A2">
        <w:rPr>
          <w:rFonts w:eastAsia="標楷體" w:hint="eastAsia"/>
          <w:sz w:val="40"/>
          <w:szCs w:val="40"/>
        </w:rPr>
        <w:t>依</w:t>
      </w:r>
      <w:r w:rsidR="0053257D" w:rsidRPr="00CA58A2">
        <w:rPr>
          <w:rFonts w:ascii="標楷體" w:eastAsia="標楷體" w:hAnsi="標楷體" w:hint="eastAsia"/>
          <w:sz w:val="40"/>
          <w:szCs w:val="40"/>
        </w:rPr>
        <w:t>「</w:t>
      </w:r>
      <w:r w:rsidR="009455A1" w:rsidRPr="009455A1">
        <w:rPr>
          <w:rFonts w:ascii="標楷體" w:eastAsia="標楷體" w:hAnsi="標楷體" w:hint="eastAsia"/>
          <w:sz w:val="40"/>
          <w:szCs w:val="40"/>
        </w:rPr>
        <w:t>都市更新耐震能力不足建築物而有明顯危害公共安全認定辦法</w:t>
      </w:r>
      <w:r w:rsidR="0053257D" w:rsidRPr="00CA58A2">
        <w:rPr>
          <w:rFonts w:ascii="標楷體" w:eastAsia="標楷體" w:hAnsi="標楷體" w:hint="eastAsia"/>
          <w:sz w:val="40"/>
          <w:szCs w:val="40"/>
        </w:rPr>
        <w:t>」</w:t>
      </w:r>
      <w:r w:rsidR="000A489C">
        <w:rPr>
          <w:rFonts w:ascii="標楷體" w:eastAsia="標楷體" w:hAnsi="標楷體" w:hint="eastAsia"/>
          <w:sz w:val="40"/>
          <w:szCs w:val="40"/>
        </w:rPr>
        <w:t>辦理結構安全性能評估之初步評估工作</w:t>
      </w:r>
    </w:p>
    <w:p w14:paraId="6ABF6A1B" w14:textId="77777777" w:rsidR="00F60087" w:rsidRPr="00F60087" w:rsidRDefault="00F60087" w:rsidP="00103D85">
      <w:pPr>
        <w:spacing w:beforeLines="100" w:before="360" w:line="360" w:lineRule="exact"/>
        <w:rPr>
          <w:rFonts w:ascii="標楷體" w:eastAsia="標楷體" w:hAnsi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</w:t>
      </w:r>
    </w:p>
    <w:p w14:paraId="4C568BFD" w14:textId="77777777" w:rsidR="0053257D" w:rsidRPr="00C605B3" w:rsidRDefault="0053257D" w:rsidP="00AC7B78">
      <w:pPr>
        <w:spacing w:beforeLines="50" w:before="180" w:line="300" w:lineRule="exact"/>
        <w:ind w:firstLine="108"/>
        <w:rPr>
          <w:rFonts w:eastAsia="標楷體"/>
          <w:sz w:val="32"/>
          <w:szCs w:val="32"/>
        </w:rPr>
      </w:pPr>
    </w:p>
    <w:p w14:paraId="2F453E41" w14:textId="77777777" w:rsidR="0053257D" w:rsidRPr="00C605B3" w:rsidRDefault="0053257D" w:rsidP="0053257D">
      <w:pPr>
        <w:spacing w:line="360" w:lineRule="auto"/>
        <w:ind w:firstLine="109"/>
        <w:rPr>
          <w:rFonts w:ascii="標楷體" w:eastAsia="標楷體"/>
          <w:sz w:val="32"/>
          <w:szCs w:val="32"/>
        </w:rPr>
      </w:pPr>
      <w:r w:rsidRPr="00C605B3">
        <w:rPr>
          <w:rFonts w:eastAsia="標楷體" w:hint="eastAsia"/>
          <w:sz w:val="32"/>
          <w:szCs w:val="32"/>
        </w:rPr>
        <w:t>評估地點</w:t>
      </w:r>
      <w:r w:rsidRPr="00C605B3">
        <w:rPr>
          <w:rFonts w:eastAsia="標楷體" w:hint="eastAsia"/>
          <w:sz w:val="32"/>
          <w:szCs w:val="32"/>
        </w:rPr>
        <w:t>:</w:t>
      </w:r>
    </w:p>
    <w:p w14:paraId="0E72192F" w14:textId="77777777" w:rsidR="006C7195" w:rsidRPr="00C605B3" w:rsidRDefault="000C3397">
      <w:pPr>
        <w:spacing w:before="360" w:after="360" w:line="600" w:lineRule="exact"/>
        <w:jc w:val="distribute"/>
        <w:rPr>
          <w:rFonts w:eastAsia="標楷體"/>
          <w:sz w:val="32"/>
          <w:szCs w:val="32"/>
        </w:rPr>
      </w:pPr>
      <w:r w:rsidRPr="00C605B3">
        <w:rPr>
          <w:rFonts w:eastAsia="標楷體" w:hint="eastAsia"/>
          <w:sz w:val="32"/>
          <w:szCs w:val="32"/>
        </w:rPr>
        <w:t xml:space="preserve">　　</w:t>
      </w:r>
      <w:r w:rsidRPr="00C605B3">
        <w:rPr>
          <w:rFonts w:eastAsia="標楷體" w:hint="eastAsia"/>
          <w:sz w:val="32"/>
          <w:szCs w:val="32"/>
        </w:rPr>
        <w:t xml:space="preserve">  </w:t>
      </w:r>
      <w:r w:rsidRPr="00C605B3">
        <w:rPr>
          <w:rFonts w:eastAsia="標楷體"/>
          <w:sz w:val="32"/>
          <w:szCs w:val="32"/>
        </w:rPr>
        <w:fldChar w:fldCharType="begin"/>
      </w:r>
      <w:r w:rsidRPr="00C605B3">
        <w:rPr>
          <w:rFonts w:eastAsia="標楷體" w:hint="eastAsia"/>
          <w:sz w:val="32"/>
          <w:szCs w:val="32"/>
        </w:rPr>
        <w:instrText>eq \o(\s\up 10(</w:instrText>
      </w:r>
      <w:r w:rsidRPr="00C605B3">
        <w:rPr>
          <w:rFonts w:eastAsia="標楷體" w:hint="eastAsia"/>
          <w:sz w:val="32"/>
          <w:szCs w:val="32"/>
        </w:rPr>
        <w:instrText>縣</w:instrText>
      </w:r>
      <w:r w:rsidRPr="00C605B3">
        <w:rPr>
          <w:rFonts w:eastAsia="標楷體" w:hint="eastAsia"/>
          <w:sz w:val="32"/>
          <w:szCs w:val="32"/>
        </w:rPr>
        <w:instrText>),\s\do10(</w:instrText>
      </w:r>
      <w:r w:rsidRPr="00C605B3">
        <w:rPr>
          <w:rFonts w:eastAsia="標楷體" w:hint="eastAsia"/>
          <w:sz w:val="32"/>
          <w:szCs w:val="32"/>
        </w:rPr>
        <w:instrText>市</w:instrText>
      </w:r>
      <w:r w:rsidRPr="00C605B3">
        <w:rPr>
          <w:rFonts w:eastAsia="標楷體" w:hint="eastAsia"/>
          <w:sz w:val="32"/>
          <w:szCs w:val="32"/>
        </w:rPr>
        <w:instrText>))</w:instrText>
      </w:r>
      <w:r w:rsidRPr="00C605B3">
        <w:rPr>
          <w:rFonts w:eastAsia="標楷體"/>
          <w:sz w:val="32"/>
          <w:szCs w:val="32"/>
        </w:rPr>
        <w:fldChar w:fldCharType="end"/>
      </w:r>
      <w:r w:rsidRPr="00C605B3">
        <w:rPr>
          <w:rFonts w:eastAsia="標楷體" w:hint="eastAsia"/>
          <w:sz w:val="32"/>
          <w:szCs w:val="32"/>
        </w:rPr>
        <w:t xml:space="preserve">     </w:t>
      </w:r>
      <w:r w:rsidRPr="00C605B3">
        <w:rPr>
          <w:rFonts w:eastAsia="標楷體"/>
          <w:sz w:val="32"/>
          <w:szCs w:val="32"/>
        </w:rPr>
        <w:fldChar w:fldCharType="begin"/>
      </w:r>
      <w:r w:rsidRPr="00C605B3">
        <w:rPr>
          <w:rFonts w:eastAsia="標楷體" w:hint="eastAsia"/>
          <w:sz w:val="32"/>
          <w:szCs w:val="32"/>
        </w:rPr>
        <w:instrText>eq \o(\s\up 10(</w:instrText>
      </w:r>
      <w:r w:rsidRPr="00C605B3">
        <w:rPr>
          <w:rFonts w:eastAsia="標楷體" w:hint="eastAsia"/>
          <w:sz w:val="32"/>
          <w:szCs w:val="32"/>
        </w:rPr>
        <w:instrText>鄉鎮</w:instrText>
      </w:r>
      <w:r w:rsidRPr="00C605B3">
        <w:rPr>
          <w:rFonts w:eastAsia="標楷體" w:hint="eastAsia"/>
          <w:sz w:val="32"/>
          <w:szCs w:val="32"/>
        </w:rPr>
        <w:instrText>),\s\do 10(</w:instrText>
      </w:r>
      <w:r w:rsidRPr="00C605B3">
        <w:rPr>
          <w:rFonts w:eastAsia="標楷體" w:hint="eastAsia"/>
          <w:sz w:val="32"/>
          <w:szCs w:val="32"/>
        </w:rPr>
        <w:instrText>市區</w:instrText>
      </w:r>
      <w:r w:rsidRPr="00C605B3">
        <w:rPr>
          <w:rFonts w:eastAsia="標楷體" w:hint="eastAsia"/>
          <w:sz w:val="32"/>
          <w:szCs w:val="32"/>
        </w:rPr>
        <w:instrText>))</w:instrText>
      </w:r>
      <w:r w:rsidRPr="00C605B3">
        <w:rPr>
          <w:rFonts w:eastAsia="標楷體"/>
          <w:sz w:val="32"/>
          <w:szCs w:val="32"/>
        </w:rPr>
        <w:fldChar w:fldCharType="end"/>
      </w:r>
      <w:r w:rsidRPr="00C605B3">
        <w:rPr>
          <w:rFonts w:eastAsia="標楷體" w:hint="eastAsia"/>
          <w:sz w:val="32"/>
          <w:szCs w:val="32"/>
        </w:rPr>
        <w:t xml:space="preserve">　　　</w:t>
      </w:r>
      <w:r w:rsidRPr="00C605B3">
        <w:rPr>
          <w:rFonts w:eastAsia="標楷體"/>
          <w:sz w:val="32"/>
          <w:szCs w:val="32"/>
        </w:rPr>
        <w:fldChar w:fldCharType="begin"/>
      </w:r>
      <w:r w:rsidRPr="00C605B3">
        <w:rPr>
          <w:rFonts w:eastAsia="標楷體" w:hint="eastAsia"/>
          <w:sz w:val="32"/>
          <w:szCs w:val="32"/>
        </w:rPr>
        <w:instrText>eq \o(\s\up 10(</w:instrText>
      </w:r>
      <w:r w:rsidRPr="00C605B3">
        <w:rPr>
          <w:rFonts w:eastAsia="標楷體" w:hint="eastAsia"/>
          <w:sz w:val="32"/>
          <w:szCs w:val="32"/>
        </w:rPr>
        <w:instrText>路</w:instrText>
      </w:r>
      <w:r w:rsidRPr="00C605B3">
        <w:rPr>
          <w:rFonts w:eastAsia="標楷體" w:hint="eastAsia"/>
          <w:sz w:val="32"/>
          <w:szCs w:val="32"/>
        </w:rPr>
        <w:instrText>),\s\do10(</w:instrText>
      </w:r>
      <w:r w:rsidRPr="00C605B3">
        <w:rPr>
          <w:rFonts w:eastAsia="標楷體" w:hint="eastAsia"/>
          <w:sz w:val="32"/>
          <w:szCs w:val="32"/>
        </w:rPr>
        <w:instrText>街</w:instrText>
      </w:r>
      <w:r w:rsidRPr="00C605B3">
        <w:rPr>
          <w:rFonts w:eastAsia="標楷體" w:hint="eastAsia"/>
          <w:sz w:val="32"/>
          <w:szCs w:val="32"/>
        </w:rPr>
        <w:instrText>))</w:instrText>
      </w:r>
      <w:r w:rsidRPr="00C605B3">
        <w:rPr>
          <w:rFonts w:eastAsia="標楷體"/>
          <w:sz w:val="32"/>
          <w:szCs w:val="32"/>
        </w:rPr>
        <w:fldChar w:fldCharType="end"/>
      </w:r>
      <w:r w:rsidRPr="00C605B3">
        <w:rPr>
          <w:rFonts w:eastAsia="標楷體" w:hint="eastAsia"/>
          <w:sz w:val="32"/>
          <w:szCs w:val="32"/>
        </w:rPr>
        <w:t xml:space="preserve">　　段　　巷　　弄　　號</w:t>
      </w:r>
    </w:p>
    <w:p w14:paraId="4A3CE42F" w14:textId="77777777" w:rsidR="00AC7B78" w:rsidRPr="00AC7B78" w:rsidRDefault="0053257D" w:rsidP="00AC7B78">
      <w:pPr>
        <w:spacing w:before="180" w:after="180" w:line="500" w:lineRule="exact"/>
        <w:rPr>
          <w:rFonts w:ascii="標楷體" w:eastAsia="標楷體"/>
          <w:sz w:val="32"/>
          <w:szCs w:val="32"/>
          <w:u w:val="single"/>
        </w:rPr>
      </w:pPr>
      <w:r w:rsidRPr="00C605B3">
        <w:rPr>
          <w:rFonts w:ascii="標楷體" w:eastAsia="標楷體" w:hint="eastAsia"/>
          <w:sz w:val="32"/>
          <w:szCs w:val="32"/>
        </w:rPr>
        <w:t xml:space="preserve"> </w:t>
      </w:r>
      <w:r w:rsidR="00AC7B78">
        <w:rPr>
          <w:rFonts w:ascii="標楷體" w:eastAsia="標楷體" w:hint="eastAsia"/>
          <w:sz w:val="32"/>
          <w:szCs w:val="32"/>
        </w:rPr>
        <w:t>建造執照:</w:t>
      </w:r>
      <w:r w:rsidR="00AC7B78">
        <w:rPr>
          <w:rFonts w:ascii="標楷體" w:eastAsia="標楷體" w:hint="eastAsia"/>
          <w:sz w:val="32"/>
          <w:szCs w:val="32"/>
          <w:u w:val="single"/>
        </w:rPr>
        <w:t xml:space="preserve">                    </w:t>
      </w:r>
    </w:p>
    <w:p w14:paraId="1D0ABD30" w14:textId="77777777" w:rsidR="006C7195" w:rsidRPr="00AC7B78" w:rsidRDefault="00AC7B78" w:rsidP="00AC7B78">
      <w:pPr>
        <w:tabs>
          <w:tab w:val="left" w:pos="142"/>
        </w:tabs>
        <w:spacing w:after="180" w:line="500" w:lineRule="exact"/>
        <w:rPr>
          <w:rFonts w:ascii="標楷體" w:eastAsia="標楷體"/>
          <w:sz w:val="32"/>
          <w:szCs w:val="32"/>
          <w:u w:val="single"/>
        </w:rPr>
      </w:pPr>
      <w:r>
        <w:rPr>
          <w:rFonts w:ascii="標楷體" w:eastAsia="標楷體" w:hint="eastAsia"/>
          <w:sz w:val="32"/>
          <w:szCs w:val="32"/>
        </w:rPr>
        <w:t xml:space="preserve"> </w:t>
      </w:r>
      <w:r w:rsidR="0053257D" w:rsidRPr="00C605B3">
        <w:rPr>
          <w:rFonts w:ascii="標楷體" w:eastAsia="標楷體" w:hint="eastAsia"/>
          <w:sz w:val="32"/>
          <w:szCs w:val="32"/>
        </w:rPr>
        <w:t>使用執照:</w:t>
      </w:r>
      <w:r>
        <w:rPr>
          <w:rFonts w:ascii="標楷體" w:eastAsia="標楷體" w:hint="eastAsia"/>
          <w:sz w:val="32"/>
          <w:szCs w:val="32"/>
          <w:u w:val="single"/>
        </w:rPr>
        <w:t xml:space="preserve">                    </w:t>
      </w:r>
    </w:p>
    <w:p w14:paraId="4008934F" w14:textId="77777777" w:rsidR="004251DC" w:rsidRPr="000A489C" w:rsidRDefault="00AC7B78" w:rsidP="000A489C">
      <w:pPr>
        <w:spacing w:after="180"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 xml:space="preserve"> 評估建物總樓地板面積:</w:t>
      </w:r>
      <w:r>
        <w:rPr>
          <w:rFonts w:ascii="標楷體" w:eastAsia="標楷體" w:hint="eastAsia"/>
          <w:sz w:val="32"/>
          <w:szCs w:val="32"/>
          <w:u w:val="single"/>
        </w:rPr>
        <w:t xml:space="preserve">         </w:t>
      </w:r>
      <w:r w:rsidRPr="00AC7B78">
        <w:rPr>
          <w:rFonts w:ascii="標楷體" w:hAnsi="標楷體" w:hint="eastAsia"/>
          <w:sz w:val="32"/>
          <w:szCs w:val="32"/>
        </w:rPr>
        <w:t>㎡</w:t>
      </w:r>
      <w:r w:rsidR="00A67E06">
        <w:rPr>
          <w:rFonts w:ascii="標楷體" w:eastAsia="標楷體" w:hint="eastAsia"/>
          <w:sz w:val="28"/>
          <w:szCs w:val="28"/>
        </w:rPr>
        <w:t xml:space="preserve"> </w:t>
      </w:r>
    </w:p>
    <w:p w14:paraId="2408125F" w14:textId="77777777" w:rsidR="004251DC" w:rsidRDefault="004251DC">
      <w:pPr>
        <w:spacing w:before="180" w:after="180" w:line="600" w:lineRule="exact"/>
        <w:ind w:firstLine="720"/>
        <w:rPr>
          <w:rFonts w:ascii="標楷體" w:eastAsia="標楷體"/>
          <w:sz w:val="32"/>
          <w:szCs w:val="32"/>
        </w:rPr>
      </w:pPr>
    </w:p>
    <w:p w14:paraId="64B583BA" w14:textId="77777777" w:rsidR="006C7195" w:rsidRPr="0053257D" w:rsidRDefault="000C3397" w:rsidP="007B5CEE">
      <w:pPr>
        <w:spacing w:after="180" w:line="600" w:lineRule="exact"/>
        <w:ind w:firstLine="720"/>
        <w:rPr>
          <w:rFonts w:ascii="標楷體" w:eastAsia="標楷體"/>
          <w:sz w:val="32"/>
          <w:szCs w:val="32"/>
        </w:rPr>
      </w:pPr>
      <w:r w:rsidRPr="0053257D">
        <w:rPr>
          <w:rFonts w:ascii="標楷體" w:eastAsia="標楷體" w:hint="eastAsia"/>
          <w:sz w:val="32"/>
          <w:szCs w:val="32"/>
        </w:rPr>
        <w:t>此　　　　致</w:t>
      </w:r>
    </w:p>
    <w:p w14:paraId="228B5FC6" w14:textId="77777777" w:rsidR="006C7195" w:rsidRDefault="00AC7B78" w:rsidP="007C6A10">
      <w:pPr>
        <w:spacing w:beforeLines="50" w:before="180" w:line="520" w:lineRule="exact"/>
        <w:rPr>
          <w:rFonts w:eastAsia="標楷體"/>
          <w:sz w:val="36"/>
        </w:rPr>
      </w:pPr>
      <w:r>
        <w:rPr>
          <w:rFonts w:eastAsia="標楷體" w:hint="eastAsia"/>
          <w:sz w:val="32"/>
          <w:szCs w:val="32"/>
        </w:rPr>
        <w:t xml:space="preserve"> </w:t>
      </w:r>
      <w:r w:rsidR="000C3397" w:rsidRPr="0053257D">
        <w:rPr>
          <w:rFonts w:eastAsia="標楷體" w:hint="eastAsia"/>
          <w:sz w:val="32"/>
          <w:szCs w:val="32"/>
        </w:rPr>
        <w:t>台北市結構工程工業技師公會</w:t>
      </w:r>
      <w:r w:rsidR="000C3397">
        <w:rPr>
          <w:rFonts w:eastAsia="標楷體" w:hint="eastAsia"/>
          <w:sz w:val="36"/>
        </w:rPr>
        <w:t xml:space="preserve">             </w:t>
      </w:r>
    </w:p>
    <w:p w14:paraId="57E5E34E" w14:textId="77777777" w:rsidR="006C7195" w:rsidRDefault="000C3397">
      <w:pPr>
        <w:spacing w:line="480" w:lineRule="exact"/>
        <w:ind w:firstLine="4939"/>
        <w:rPr>
          <w:rFonts w:eastAsia="標楷體"/>
          <w:sz w:val="36"/>
        </w:rPr>
      </w:pPr>
      <w:r>
        <w:rPr>
          <w:rFonts w:eastAsia="標楷體" w:hint="eastAsia"/>
          <w:sz w:val="36"/>
        </w:rPr>
        <w:t xml:space="preserve"> </w:t>
      </w:r>
    </w:p>
    <w:p w14:paraId="294DFFE7" w14:textId="77777777" w:rsidR="006C7195" w:rsidRDefault="000C3397" w:rsidP="00AC7B78">
      <w:pPr>
        <w:spacing w:line="52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                 </w:t>
      </w:r>
      <w:r>
        <w:rPr>
          <w:rFonts w:eastAsia="標楷體" w:hint="eastAsia"/>
          <w:sz w:val="28"/>
        </w:rPr>
        <w:t>申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請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</w:p>
    <w:p w14:paraId="305F0F38" w14:textId="77777777" w:rsidR="006C7195" w:rsidRDefault="000C3397" w:rsidP="00AC7B78">
      <w:pPr>
        <w:spacing w:line="520" w:lineRule="exact"/>
        <w:ind w:firstLineChars="1300" w:firstLine="3640"/>
        <w:rPr>
          <w:rFonts w:eastAsia="標楷體"/>
          <w:sz w:val="28"/>
        </w:rPr>
      </w:pPr>
      <w:r>
        <w:rPr>
          <w:rFonts w:eastAsia="標楷體" w:hint="eastAsia"/>
          <w:sz w:val="28"/>
        </w:rPr>
        <w:t>聯絡住址：</w:t>
      </w:r>
    </w:p>
    <w:p w14:paraId="49D7AA10" w14:textId="77777777" w:rsidR="006C7195" w:rsidRDefault="000C3397" w:rsidP="00AC7B78">
      <w:pPr>
        <w:spacing w:line="520" w:lineRule="exact"/>
        <w:ind w:firstLineChars="1300" w:firstLine="3640"/>
        <w:rPr>
          <w:rFonts w:eastAsia="標楷體"/>
          <w:sz w:val="28"/>
        </w:rPr>
      </w:pPr>
      <w:r>
        <w:rPr>
          <w:rFonts w:eastAsia="標楷體" w:hint="eastAsia"/>
          <w:sz w:val="28"/>
        </w:rPr>
        <w:t>聯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絡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</w:p>
    <w:p w14:paraId="71A41608" w14:textId="77777777" w:rsidR="006C7195" w:rsidRDefault="000C3397" w:rsidP="00AC7B78">
      <w:pPr>
        <w:spacing w:line="520" w:lineRule="exact"/>
        <w:ind w:firstLineChars="1300" w:firstLine="3640"/>
        <w:rPr>
          <w:rFonts w:eastAsia="標楷體"/>
          <w:sz w:val="28"/>
        </w:rPr>
      </w:pPr>
      <w:r>
        <w:rPr>
          <w:rFonts w:eastAsia="標楷體" w:hint="eastAsia"/>
          <w:sz w:val="28"/>
        </w:rPr>
        <w:t>聯絡電話：</w:t>
      </w:r>
    </w:p>
    <w:p w14:paraId="3EEE122A" w14:textId="77777777" w:rsidR="00103D85" w:rsidRDefault="00103D85" w:rsidP="00F60087">
      <w:pPr>
        <w:spacing w:beforeLines="150" w:before="540" w:line="400" w:lineRule="exact"/>
        <w:jc w:val="distribute"/>
        <w:rPr>
          <w:rFonts w:eastAsia="標楷體"/>
          <w:sz w:val="28"/>
        </w:rPr>
      </w:pPr>
    </w:p>
    <w:p w14:paraId="4E3BA668" w14:textId="77777777" w:rsidR="000C3397" w:rsidRDefault="000C3397" w:rsidP="00F60087">
      <w:pPr>
        <w:spacing w:beforeLines="150" w:before="540" w:line="400" w:lineRule="exact"/>
        <w:jc w:val="distribute"/>
        <w:rPr>
          <w:rFonts w:eastAsia="標楷體"/>
          <w:sz w:val="28"/>
        </w:rPr>
      </w:pPr>
      <w:r>
        <w:rPr>
          <w:rFonts w:eastAsia="標楷體" w:hint="eastAsia"/>
          <w:sz w:val="28"/>
        </w:rPr>
        <w:t>中</w:t>
      </w:r>
      <w:r>
        <w:rPr>
          <w:rFonts w:eastAsia="標楷體" w:hint="eastAsia"/>
          <w:sz w:val="28"/>
        </w:rPr>
        <w:t xml:space="preserve">   </w:t>
      </w:r>
      <w:r>
        <w:rPr>
          <w:rFonts w:eastAsia="標楷體" w:hint="eastAsia"/>
          <w:sz w:val="28"/>
        </w:rPr>
        <w:t>華</w:t>
      </w:r>
      <w:r>
        <w:rPr>
          <w:rFonts w:eastAsia="標楷體" w:hint="eastAsia"/>
          <w:sz w:val="28"/>
        </w:rPr>
        <w:t xml:space="preserve">   </w:t>
      </w:r>
      <w:r>
        <w:rPr>
          <w:rFonts w:eastAsia="標楷體" w:hint="eastAsia"/>
          <w:sz w:val="28"/>
        </w:rPr>
        <w:t>民</w:t>
      </w:r>
      <w:r>
        <w:rPr>
          <w:rFonts w:eastAsia="標楷體" w:hint="eastAsia"/>
          <w:sz w:val="28"/>
        </w:rPr>
        <w:t xml:space="preserve">   </w:t>
      </w:r>
      <w:r>
        <w:rPr>
          <w:rFonts w:eastAsia="標楷體" w:hint="eastAsia"/>
          <w:sz w:val="28"/>
        </w:rPr>
        <w:t>國</w:t>
      </w:r>
      <w:r>
        <w:rPr>
          <w:rFonts w:eastAsia="標楷體" w:hint="eastAsia"/>
          <w:sz w:val="28"/>
        </w:rPr>
        <w:t xml:space="preserve">      </w:t>
      </w:r>
      <w:r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 xml:space="preserve">     </w:t>
      </w: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 xml:space="preserve">     </w:t>
      </w:r>
      <w:r>
        <w:rPr>
          <w:rFonts w:eastAsia="標楷體" w:hint="eastAsia"/>
          <w:sz w:val="28"/>
        </w:rPr>
        <w:t>日</w:t>
      </w:r>
    </w:p>
    <w:sectPr w:rsidR="000C3397" w:rsidSect="00785A36">
      <w:pgSz w:w="11906" w:h="16838" w:code="9"/>
      <w:pgMar w:top="851" w:right="1134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CA079" w14:textId="77777777" w:rsidR="00785A36" w:rsidRDefault="00785A36" w:rsidP="00103D85">
      <w:r>
        <w:separator/>
      </w:r>
    </w:p>
  </w:endnote>
  <w:endnote w:type="continuationSeparator" w:id="0">
    <w:p w14:paraId="163087AE" w14:textId="77777777" w:rsidR="00785A36" w:rsidRDefault="00785A36" w:rsidP="0010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B979D" w14:textId="77777777" w:rsidR="00785A36" w:rsidRDefault="00785A36" w:rsidP="00103D85">
      <w:r>
        <w:separator/>
      </w:r>
    </w:p>
  </w:footnote>
  <w:footnote w:type="continuationSeparator" w:id="0">
    <w:p w14:paraId="7D121222" w14:textId="77777777" w:rsidR="00785A36" w:rsidRDefault="00785A36" w:rsidP="00103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E9"/>
    <w:rsid w:val="00080E4B"/>
    <w:rsid w:val="000A4164"/>
    <w:rsid w:val="000A489C"/>
    <w:rsid w:val="000B2288"/>
    <w:rsid w:val="000C3397"/>
    <w:rsid w:val="00103D85"/>
    <w:rsid w:val="00211609"/>
    <w:rsid w:val="002E5D10"/>
    <w:rsid w:val="004251DC"/>
    <w:rsid w:val="00452D31"/>
    <w:rsid w:val="004850E9"/>
    <w:rsid w:val="004E4AA5"/>
    <w:rsid w:val="0053257D"/>
    <w:rsid w:val="006C7195"/>
    <w:rsid w:val="006D40C5"/>
    <w:rsid w:val="00785A36"/>
    <w:rsid w:val="007B5CEE"/>
    <w:rsid w:val="007C6A10"/>
    <w:rsid w:val="009455A1"/>
    <w:rsid w:val="00A14BE5"/>
    <w:rsid w:val="00A67E06"/>
    <w:rsid w:val="00AC7B78"/>
    <w:rsid w:val="00C53154"/>
    <w:rsid w:val="00C605B3"/>
    <w:rsid w:val="00C84C22"/>
    <w:rsid w:val="00C93499"/>
    <w:rsid w:val="00CA58A2"/>
    <w:rsid w:val="00CA6170"/>
    <w:rsid w:val="00E472BA"/>
    <w:rsid w:val="00F6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C7B40C"/>
  <w15:docId w15:val="{94502251-A372-41FD-8317-13182CDE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103D85"/>
    <w:rPr>
      <w:kern w:val="2"/>
    </w:rPr>
  </w:style>
  <w:style w:type="paragraph" w:styleId="a5">
    <w:name w:val="footer"/>
    <w:basedOn w:val="a"/>
    <w:link w:val="a6"/>
    <w:uiPriority w:val="99"/>
    <w:unhideWhenUsed/>
    <w:rsid w:val="00103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103D8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2617D-536A-4D11-87D1-C0EA06B9E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>TSEA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　　　　　鑑定申請書</dc:title>
  <dc:subject/>
  <dc:creator>Structure</dc:creator>
  <cp:keywords/>
  <dc:description/>
  <cp:lastModifiedBy>結構工程工業技師公會 台北市</cp:lastModifiedBy>
  <cp:revision>3</cp:revision>
  <cp:lastPrinted>2024-02-02T05:44:00Z</cp:lastPrinted>
  <dcterms:created xsi:type="dcterms:W3CDTF">2024-02-02T05:48:00Z</dcterms:created>
  <dcterms:modified xsi:type="dcterms:W3CDTF">2024-02-02T05:49:00Z</dcterms:modified>
</cp:coreProperties>
</file>